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>附件3</w:t>
      </w:r>
    </w:p>
    <w:p>
      <w:pPr>
        <w:adjustRightInd w:val="0"/>
        <w:snapToGrid w:val="0"/>
        <w:spacing w:line="590" w:lineRule="exact"/>
        <w:rPr>
          <w:rFonts w:hint="eastAsia" w:eastAsia="仿宋_GB2312"/>
          <w:sz w:val="32"/>
        </w:rPr>
      </w:pPr>
    </w:p>
    <w:p>
      <w:pPr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  <w:u w:val="single"/>
        </w:rPr>
        <w:t xml:space="preserve"> 20</w:t>
      </w:r>
      <w:r>
        <w:rPr>
          <w:rFonts w:hint="eastAsia" w:eastAsia="方正小标宋简体"/>
          <w:sz w:val="44"/>
          <w:szCs w:val="44"/>
          <w:u w:val="single"/>
          <w:lang w:val="en-US" w:eastAsia="zh-CN"/>
        </w:rPr>
        <w:t>21</w:t>
      </w:r>
      <w:r>
        <w:rPr>
          <w:rFonts w:hint="eastAsia" w:eastAsia="方正小标宋简体"/>
          <w:sz w:val="44"/>
          <w:szCs w:val="44"/>
          <w:u w:val="single"/>
        </w:rPr>
        <w:t xml:space="preserve">年度 </w:t>
      </w:r>
      <w:r>
        <w:rPr>
          <w:rFonts w:hint="eastAsia" w:eastAsia="方正小标宋简体"/>
          <w:sz w:val="44"/>
          <w:szCs w:val="44"/>
        </w:rPr>
        <w:t>卫生系列高级</w:t>
      </w:r>
    </w:p>
    <w:p>
      <w:pPr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专业技术职务任职资格评审表</w:t>
      </w:r>
    </w:p>
    <w:p>
      <w:pPr>
        <w:ind w:firstLine="2730" w:firstLineChars="1300"/>
        <w:rPr>
          <w:rFonts w:hint="eastAsia"/>
        </w:rPr>
      </w:pPr>
    </w:p>
    <w:p>
      <w:pPr>
        <w:ind w:firstLine="2730" w:firstLineChars="1300"/>
        <w:rPr>
          <w:rFonts w:hint="eastAsia"/>
        </w:rPr>
      </w:pPr>
    </w:p>
    <w:p>
      <w:pPr>
        <w:ind w:firstLine="2730" w:firstLineChars="1300"/>
        <w:rPr>
          <w:rFonts w:hint="eastAsia"/>
        </w:rPr>
      </w:pPr>
    </w:p>
    <w:p>
      <w:pPr>
        <w:ind w:firstLine="2741" w:firstLineChars="1300"/>
        <w:rPr>
          <w:rFonts w:hint="eastAsia"/>
          <w:b/>
        </w:rPr>
      </w:pPr>
    </w:p>
    <w:p>
      <w:pPr>
        <w:ind w:firstLine="2741" w:firstLineChars="1300"/>
        <w:rPr>
          <w:rFonts w:hint="eastAsia"/>
          <w:b/>
        </w:rPr>
      </w:pPr>
    </w:p>
    <w:p>
      <w:pPr>
        <w:ind w:firstLine="1105" w:firstLineChars="393"/>
        <w:rPr>
          <w:rFonts w:hint="eastAsia"/>
          <w:b/>
          <w:sz w:val="24"/>
        </w:rPr>
      </w:pPr>
      <w:r>
        <w:rPr>
          <w:rFonts w:hint="eastAsia"/>
          <w:b/>
          <w:sz w:val="28"/>
          <w:szCs w:val="28"/>
        </w:rPr>
        <w:t>单    位</w:t>
      </w:r>
      <w:r>
        <w:rPr>
          <w:rFonts w:hint="eastAsia"/>
          <w:b/>
          <w:sz w:val="24"/>
        </w:rPr>
        <w:t>：</w:t>
      </w:r>
      <w:r>
        <w:rPr>
          <w:rFonts w:hint="eastAsia"/>
          <w:sz w:val="24"/>
          <w:u w:val="single"/>
        </w:rPr>
        <w:t xml:space="preserve">                                         </w:t>
      </w:r>
    </w:p>
    <w:p>
      <w:pPr>
        <w:ind w:firstLine="2048" w:firstLineChars="850"/>
        <w:rPr>
          <w:rFonts w:hint="eastAsia"/>
          <w:b/>
          <w:sz w:val="24"/>
        </w:rPr>
      </w:pPr>
    </w:p>
    <w:p>
      <w:pPr>
        <w:ind w:firstLine="1105" w:firstLineChars="393"/>
        <w:rPr>
          <w:rFonts w:hint="eastAsia"/>
          <w:b/>
          <w:sz w:val="24"/>
        </w:rPr>
      </w:pPr>
      <w:r>
        <w:rPr>
          <w:rFonts w:hint="eastAsia"/>
          <w:b/>
          <w:sz w:val="28"/>
          <w:szCs w:val="28"/>
        </w:rPr>
        <w:t>姓    名</w:t>
      </w:r>
      <w:r>
        <w:rPr>
          <w:rFonts w:hint="eastAsia"/>
          <w:b/>
          <w:sz w:val="24"/>
        </w:rPr>
        <w:t>：</w:t>
      </w:r>
      <w:r>
        <w:rPr>
          <w:rFonts w:hint="eastAsia"/>
          <w:sz w:val="24"/>
          <w:u w:val="single"/>
        </w:rPr>
        <w:t xml:space="preserve">                                         </w:t>
      </w:r>
    </w:p>
    <w:p>
      <w:pPr>
        <w:ind w:firstLine="2048" w:firstLineChars="850"/>
        <w:rPr>
          <w:rFonts w:hint="eastAsia"/>
          <w:b/>
          <w:sz w:val="24"/>
        </w:rPr>
      </w:pPr>
    </w:p>
    <w:p>
      <w:pPr>
        <w:ind w:firstLine="1105" w:firstLineChars="393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现技术职务</w:t>
      </w:r>
    </w:p>
    <w:p>
      <w:pPr>
        <w:ind w:firstLine="1105" w:firstLineChars="393"/>
        <w:rPr>
          <w:rFonts w:hint="eastAsia"/>
          <w:b/>
          <w:sz w:val="24"/>
        </w:rPr>
      </w:pPr>
      <w:r>
        <w:rPr>
          <w:rFonts w:hint="eastAsia"/>
          <w:b/>
          <w:sz w:val="28"/>
          <w:szCs w:val="28"/>
        </w:rPr>
        <w:t>专业及资格</w:t>
      </w:r>
      <w:r>
        <w:rPr>
          <w:rFonts w:hint="eastAsia"/>
          <w:b/>
          <w:sz w:val="24"/>
        </w:rPr>
        <w:t>：</w:t>
      </w:r>
      <w:r>
        <w:rPr>
          <w:rFonts w:hint="eastAsia"/>
          <w:sz w:val="24"/>
          <w:u w:val="single"/>
        </w:rPr>
        <w:t xml:space="preserve">                                       </w:t>
      </w:r>
    </w:p>
    <w:p>
      <w:pPr>
        <w:ind w:firstLine="2048" w:firstLineChars="850"/>
        <w:rPr>
          <w:rFonts w:hint="eastAsia"/>
          <w:b/>
          <w:sz w:val="24"/>
        </w:rPr>
      </w:pPr>
    </w:p>
    <w:p>
      <w:pPr>
        <w:ind w:firstLine="1105" w:firstLineChars="393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申报技术职务</w:t>
      </w:r>
    </w:p>
    <w:p>
      <w:pPr>
        <w:ind w:firstLine="1105" w:firstLineChars="393"/>
        <w:rPr>
          <w:rFonts w:hint="eastAsia"/>
          <w:b/>
          <w:sz w:val="24"/>
        </w:rPr>
      </w:pPr>
      <w:r>
        <w:rPr>
          <w:rFonts w:hint="eastAsia"/>
          <w:b/>
          <w:sz w:val="28"/>
          <w:szCs w:val="28"/>
        </w:rPr>
        <w:t>专业及资格：</w:t>
      </w:r>
      <w:r>
        <w:rPr>
          <w:rFonts w:hint="eastAsia"/>
          <w:sz w:val="24"/>
          <w:u w:val="single"/>
        </w:rPr>
        <w:t xml:space="preserve">                                       </w:t>
      </w:r>
    </w:p>
    <w:p>
      <w:pPr>
        <w:ind w:firstLine="3132" w:firstLineChars="1300"/>
        <w:rPr>
          <w:rFonts w:hint="eastAsia"/>
          <w:b/>
          <w:sz w:val="24"/>
        </w:rPr>
      </w:pPr>
    </w:p>
    <w:p>
      <w:pPr>
        <w:ind w:firstLine="3132" w:firstLineChars="1300"/>
        <w:rPr>
          <w:rFonts w:hint="eastAsia"/>
          <w:b/>
          <w:sz w:val="24"/>
        </w:rPr>
      </w:pPr>
    </w:p>
    <w:p>
      <w:pPr>
        <w:ind w:firstLine="3132" w:firstLineChars="1300"/>
        <w:rPr>
          <w:rFonts w:hint="eastAsia"/>
          <w:b/>
          <w:sz w:val="24"/>
        </w:rPr>
      </w:pPr>
    </w:p>
    <w:p>
      <w:pPr>
        <w:ind w:firstLine="3132" w:firstLineChars="1300"/>
        <w:rPr>
          <w:rFonts w:hint="eastAsia"/>
          <w:b/>
          <w:sz w:val="24"/>
        </w:rPr>
      </w:pPr>
    </w:p>
    <w:p>
      <w:pPr>
        <w:ind w:firstLine="3132" w:firstLineChars="1300"/>
        <w:rPr>
          <w:rFonts w:hint="eastAsia"/>
          <w:b/>
          <w:sz w:val="24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填表时间：二O     年   月    日</w:t>
      </w:r>
    </w:p>
    <w:p>
      <w:pPr>
        <w:ind w:firstLine="2221" w:firstLineChars="790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福建省人力资源和社会保障厅</w:t>
      </w:r>
    </w:p>
    <w:p>
      <w:pPr>
        <w:ind w:firstLine="2221" w:firstLineChars="790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福建省卫生健康委员会        制</w:t>
      </w:r>
    </w:p>
    <w:p>
      <w:pPr>
        <w:ind w:firstLine="2390" w:firstLineChars="541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填  表  说  明</w:t>
      </w:r>
    </w:p>
    <w:p>
      <w:pPr>
        <w:spacing w:line="480" w:lineRule="auto"/>
        <w:jc w:val="center"/>
        <w:rPr>
          <w:rFonts w:hint="eastAsia"/>
          <w:sz w:val="24"/>
        </w:rPr>
      </w:pPr>
      <w:r>
        <w:rPr>
          <w:rFonts w:hint="eastAsia"/>
          <w:sz w:val="24"/>
        </w:rPr>
        <w:t>（请认真阅读后填写）</w:t>
      </w:r>
    </w:p>
    <w:p>
      <w:pPr>
        <w:spacing w:line="360" w:lineRule="auto"/>
        <w:ind w:firstLine="480" w:firstLineChars="200"/>
        <w:rPr>
          <w:rFonts w:hint="eastAsia" w:cs="宋体"/>
          <w:sz w:val="24"/>
        </w:rPr>
      </w:pPr>
      <w:r>
        <w:rPr>
          <w:rFonts w:hint="eastAsia" w:cs="宋体"/>
          <w:sz w:val="24"/>
        </w:rPr>
        <w:t>1、本表供评审专业技术职务任职资格使用。1-9页由被评审者填写，填写内容应经单位人事组织部门（职能部门）审核认可，10-11页由相关职能部门填写。表格内容原则上应采用电子录入，也可手写（字迹清晰、端正），部分签字部分应手写签字。</w:t>
      </w:r>
    </w:p>
    <w:p>
      <w:pPr>
        <w:spacing w:line="360" w:lineRule="auto"/>
        <w:ind w:firstLine="480" w:firstLineChars="200"/>
        <w:rPr>
          <w:rFonts w:hint="eastAsia" w:cs="宋体"/>
          <w:sz w:val="24"/>
        </w:rPr>
      </w:pPr>
      <w:r>
        <w:rPr>
          <w:rFonts w:hint="eastAsia" w:cs="宋体"/>
          <w:sz w:val="24"/>
        </w:rPr>
        <w:t>2、全日制教育应填写取得最高普通院校全日制学历教育；在职教育应填写取得最高在职学历教育。</w:t>
      </w:r>
    </w:p>
    <w:p>
      <w:pPr>
        <w:spacing w:line="360" w:lineRule="auto"/>
        <w:ind w:firstLine="480" w:firstLineChars="200"/>
        <w:rPr>
          <w:rFonts w:hint="eastAsia" w:cs="宋体"/>
          <w:sz w:val="24"/>
        </w:rPr>
      </w:pPr>
      <w:r>
        <w:rPr>
          <w:rFonts w:hint="eastAsia" w:cs="宋体"/>
          <w:sz w:val="24"/>
        </w:rPr>
        <w:t>3、工作单位指：本人人事关系、执业注册及主要从事专业技术工作所在的工作单位，医院等级及床位数按照相关部门审批为准。</w:t>
      </w:r>
    </w:p>
    <w:p>
      <w:pPr>
        <w:spacing w:line="360" w:lineRule="auto"/>
        <w:ind w:firstLine="480" w:firstLineChars="200"/>
        <w:rPr>
          <w:rFonts w:hint="eastAsia" w:cs="宋体"/>
          <w:sz w:val="24"/>
        </w:rPr>
      </w:pPr>
      <w:r>
        <w:rPr>
          <w:rFonts w:hint="eastAsia" w:cs="宋体"/>
          <w:sz w:val="24"/>
        </w:rPr>
        <w:t>4、现（申报）技术职务专业及资格：指专业名称及任职职务名称，如心血管内科副主任医师。</w:t>
      </w:r>
    </w:p>
    <w:p>
      <w:pPr>
        <w:spacing w:line="360" w:lineRule="auto"/>
        <w:ind w:firstLine="480" w:firstLineChars="200"/>
        <w:rPr>
          <w:rFonts w:hint="eastAsia" w:cs="宋体"/>
          <w:sz w:val="24"/>
        </w:rPr>
      </w:pPr>
      <w:r>
        <w:rPr>
          <w:rFonts w:hint="eastAsia" w:cs="宋体"/>
          <w:sz w:val="24"/>
        </w:rPr>
        <w:t>5、任现职以来的论文、学术专著、科技成果等表格规定格式依次填写。</w:t>
      </w:r>
    </w:p>
    <w:p>
      <w:pPr>
        <w:spacing w:line="360" w:lineRule="auto"/>
        <w:ind w:firstLine="480" w:firstLineChars="200"/>
        <w:rPr>
          <w:rFonts w:hint="eastAsia" w:cs="宋体"/>
          <w:sz w:val="24"/>
        </w:rPr>
      </w:pPr>
      <w:r>
        <w:rPr>
          <w:rFonts w:hint="eastAsia" w:cs="宋体"/>
          <w:sz w:val="24"/>
        </w:rPr>
        <w:t>6、任现职前主要专业技术工作业绩登记：指取得现技术等级前获得省级、地市级以上专业技术工作业绩。</w:t>
      </w:r>
    </w:p>
    <w:p>
      <w:pPr>
        <w:spacing w:line="360" w:lineRule="auto"/>
        <w:ind w:firstLine="480" w:firstLineChars="200"/>
        <w:rPr>
          <w:rFonts w:hint="eastAsia" w:cs="宋体"/>
          <w:sz w:val="24"/>
        </w:rPr>
      </w:pPr>
      <w:r>
        <w:rPr>
          <w:rFonts w:hint="eastAsia" w:cs="宋体"/>
          <w:sz w:val="24"/>
        </w:rPr>
        <w:t>7、任现职后主要专业技术工作业绩登记：原国家人事部、原卫生部《临床医学专业中、高级技术资格评审条件（试行）》（国人部发〔1999〕92号）、《预防医学专业高级技术资格标准条件（试行）》（国人部发〔2005〕4号）、《药学专业高级专业技术资格标准条件（试行）》、《护理学专业高级专业技术资格标准条件（试行）》（国人部发〔2005〕16号）规定相关专业工作业绩。</w:t>
      </w:r>
    </w:p>
    <w:p>
      <w:pPr>
        <w:spacing w:line="360" w:lineRule="auto"/>
        <w:ind w:firstLine="480" w:firstLineChars="200"/>
        <w:rPr>
          <w:rFonts w:hint="eastAsia" w:cs="宋体"/>
          <w:sz w:val="24"/>
        </w:rPr>
      </w:pPr>
      <w:r>
        <w:rPr>
          <w:rFonts w:hint="eastAsia" w:cs="宋体"/>
          <w:sz w:val="24"/>
        </w:rPr>
        <w:t>其余专业按照原福建省人事厅 原福建省卫生厅《福建省卫生系列高级专业技术职务任职资格评审工作的实施意见》（闽卫人[2006]198号）文件要求的标准填写。</w:t>
      </w:r>
    </w:p>
    <w:p>
      <w:pPr>
        <w:spacing w:line="360" w:lineRule="auto"/>
        <w:ind w:firstLine="480" w:firstLineChars="200"/>
        <w:rPr>
          <w:rFonts w:hint="eastAsia" w:cs="宋体"/>
          <w:sz w:val="24"/>
        </w:rPr>
      </w:pPr>
      <w:r>
        <w:rPr>
          <w:rFonts w:hint="eastAsia" w:cs="宋体"/>
          <w:sz w:val="24"/>
        </w:rPr>
        <w:t>8、所在科室负责人或分管领导推荐意见等意见栏填写：呈报单位要按照文件标准要求对相关内容进行核实，达到规定条件后，签字确认予以推荐或同意申报等。</w:t>
      </w:r>
    </w:p>
    <w:p>
      <w:pPr>
        <w:spacing w:line="360" w:lineRule="auto"/>
        <w:ind w:firstLine="480" w:firstLineChars="200"/>
        <w:rPr>
          <w:rFonts w:hint="eastAsia" w:cs="宋体"/>
          <w:sz w:val="24"/>
        </w:rPr>
      </w:pPr>
      <w:r>
        <w:rPr>
          <w:rFonts w:hint="eastAsia" w:cs="宋体"/>
          <w:sz w:val="24"/>
        </w:rPr>
        <w:t>9、如填写内容较多、可另加附页，不得改变表格原页码及格式。</w:t>
      </w:r>
    </w:p>
    <w:p>
      <w:pPr>
        <w:spacing w:line="360" w:lineRule="auto"/>
        <w:ind w:firstLine="480" w:firstLineChars="200"/>
        <w:rPr>
          <w:rFonts w:cs="宋体"/>
          <w:sz w:val="24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701" w:right="1361" w:bottom="1474" w:left="1474" w:header="851" w:footer="1418" w:gutter="0"/>
          <w:pgNumType w:fmt="decimal" w:start="11"/>
          <w:cols w:space="720" w:num="1"/>
          <w:docGrid w:type="lines" w:linePitch="312" w:charSpace="0"/>
        </w:sectPr>
      </w:pPr>
      <w:r>
        <w:rPr>
          <w:rFonts w:hint="eastAsia" w:cs="宋体"/>
          <w:sz w:val="24"/>
        </w:rPr>
        <w:t>10、本表一式三份，评审结束后，取得相应专业技术资格的，用人单位请将本评审表1份存入个人档案。</w:t>
      </w:r>
    </w:p>
    <w:p>
      <w:pPr>
        <w:adjustRightInd w:val="0"/>
        <w:snapToGrid w:val="0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基  本  情  况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370"/>
        <w:gridCol w:w="88"/>
        <w:gridCol w:w="432"/>
        <w:gridCol w:w="368"/>
        <w:gridCol w:w="101"/>
        <w:gridCol w:w="79"/>
        <w:gridCol w:w="9"/>
        <w:gridCol w:w="464"/>
        <w:gridCol w:w="52"/>
        <w:gridCol w:w="7"/>
        <w:gridCol w:w="8"/>
        <w:gridCol w:w="296"/>
        <w:gridCol w:w="315"/>
        <w:gridCol w:w="109"/>
        <w:gridCol w:w="116"/>
        <w:gridCol w:w="64"/>
        <w:gridCol w:w="7"/>
        <w:gridCol w:w="199"/>
        <w:gridCol w:w="140"/>
        <w:gridCol w:w="14"/>
        <w:gridCol w:w="180"/>
        <w:gridCol w:w="191"/>
        <w:gridCol w:w="335"/>
        <w:gridCol w:w="14"/>
        <w:gridCol w:w="184"/>
        <w:gridCol w:w="22"/>
        <w:gridCol w:w="81"/>
        <w:gridCol w:w="202"/>
        <w:gridCol w:w="6"/>
        <w:gridCol w:w="405"/>
        <w:gridCol w:w="59"/>
        <w:gridCol w:w="82"/>
        <w:gridCol w:w="143"/>
        <w:gridCol w:w="260"/>
        <w:gridCol w:w="96"/>
        <w:gridCol w:w="56"/>
        <w:gridCol w:w="28"/>
        <w:gridCol w:w="543"/>
        <w:gridCol w:w="177"/>
        <w:gridCol w:w="156"/>
        <w:gridCol w:w="89"/>
        <w:gridCol w:w="6"/>
        <w:gridCol w:w="6"/>
        <w:gridCol w:w="19"/>
        <w:gridCol w:w="604"/>
        <w:gridCol w:w="761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16" w:hRule="atLeast"/>
        </w:trPr>
        <w:tc>
          <w:tcPr>
            <w:tcW w:w="893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274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950" w:type="dxa"/>
            <w:gridSpan w:val="7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2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72" w:type="dxa"/>
            <w:gridSpan w:val="4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66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61" w:type="dxa"/>
            <w:gridSpan w:val="9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相片</w:t>
            </w:r>
          </w:p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（小两寸）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00" w:hRule="atLeast"/>
        </w:trPr>
        <w:tc>
          <w:tcPr>
            <w:tcW w:w="89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曾用名</w:t>
            </w:r>
          </w:p>
        </w:tc>
        <w:tc>
          <w:tcPr>
            <w:tcW w:w="2274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95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358" w:type="dxa"/>
            <w:gridSpan w:val="1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ind w:firstLine="720" w:firstLineChars="3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年    月</w:t>
            </w:r>
          </w:p>
        </w:tc>
        <w:tc>
          <w:tcPr>
            <w:tcW w:w="2361" w:type="dxa"/>
            <w:gridSpan w:val="9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26" w:hRule="atLeast"/>
        </w:trPr>
        <w:tc>
          <w:tcPr>
            <w:tcW w:w="89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2274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95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  年月</w:t>
            </w:r>
          </w:p>
        </w:tc>
        <w:tc>
          <w:tcPr>
            <w:tcW w:w="2358" w:type="dxa"/>
            <w:gridSpan w:val="1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年   月</w:t>
            </w:r>
          </w:p>
        </w:tc>
        <w:tc>
          <w:tcPr>
            <w:tcW w:w="2361" w:type="dxa"/>
            <w:gridSpan w:val="9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15" w:hRule="atLeast"/>
        </w:trPr>
        <w:tc>
          <w:tcPr>
            <w:tcW w:w="89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224" w:type="dxa"/>
            <w:gridSpan w:val="19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身体    状况</w:t>
            </w:r>
          </w:p>
        </w:tc>
        <w:tc>
          <w:tcPr>
            <w:tcW w:w="1638" w:type="dxa"/>
            <w:gridSpan w:val="1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</w:p>
        </w:tc>
        <w:tc>
          <w:tcPr>
            <w:tcW w:w="2361" w:type="dxa"/>
            <w:gridSpan w:val="9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23" w:hRule="atLeast"/>
        </w:trPr>
        <w:tc>
          <w:tcPr>
            <w:tcW w:w="89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入何 党（团）</w:t>
            </w:r>
          </w:p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及时间</w:t>
            </w:r>
          </w:p>
        </w:tc>
        <w:tc>
          <w:tcPr>
            <w:tcW w:w="7943" w:type="dxa"/>
            <w:gridSpan w:val="46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017" w:hRule="atLeast"/>
        </w:trPr>
        <w:tc>
          <w:tcPr>
            <w:tcW w:w="893" w:type="dxa"/>
            <w:vMerge w:val="restart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89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全日制教育</w:t>
            </w:r>
          </w:p>
        </w:tc>
        <w:tc>
          <w:tcPr>
            <w:tcW w:w="1073" w:type="dxa"/>
            <w:gridSpan w:val="6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5" w:type="dxa"/>
            <w:gridSpan w:val="11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>何年何月何院校何专业毕业</w:t>
            </w:r>
          </w:p>
        </w:tc>
        <w:tc>
          <w:tcPr>
            <w:tcW w:w="3220" w:type="dxa"/>
            <w:gridSpan w:val="20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2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学制</w:t>
            </w:r>
          </w:p>
        </w:tc>
        <w:tc>
          <w:tcPr>
            <w:tcW w:w="7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930" w:hRule="atLeast"/>
        </w:trPr>
        <w:tc>
          <w:tcPr>
            <w:tcW w:w="8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在职</w:t>
            </w:r>
          </w:p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教育</w:t>
            </w:r>
          </w:p>
        </w:tc>
        <w:tc>
          <w:tcPr>
            <w:tcW w:w="10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楷体_GB2312"/>
                <w:szCs w:val="21"/>
              </w:rPr>
            </w:pPr>
          </w:p>
        </w:tc>
        <w:tc>
          <w:tcPr>
            <w:tcW w:w="1275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  <w:r>
              <w:rPr>
                <w:rFonts w:hint="eastAsia"/>
              </w:rPr>
              <w:t>何年何月何院校何专业毕业</w:t>
            </w:r>
          </w:p>
        </w:tc>
        <w:tc>
          <w:tcPr>
            <w:tcW w:w="3220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学制</w:t>
            </w:r>
          </w:p>
        </w:tc>
        <w:tc>
          <w:tcPr>
            <w:tcW w:w="76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930" w:hRule="atLeast"/>
        </w:trPr>
        <w:tc>
          <w:tcPr>
            <w:tcW w:w="8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</w:t>
            </w:r>
          </w:p>
        </w:tc>
        <w:tc>
          <w:tcPr>
            <w:tcW w:w="3238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医院等级</w:t>
            </w:r>
          </w:p>
        </w:tc>
        <w:tc>
          <w:tcPr>
            <w:tcW w:w="1540" w:type="dxa"/>
            <w:gridSpan w:val="11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960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床位数</w:t>
            </w:r>
          </w:p>
        </w:tc>
        <w:tc>
          <w:tcPr>
            <w:tcW w:w="1485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930" w:hRule="atLeast"/>
        </w:trPr>
        <w:tc>
          <w:tcPr>
            <w:tcW w:w="89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执业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类别</w:t>
            </w:r>
          </w:p>
        </w:tc>
        <w:tc>
          <w:tcPr>
            <w:tcW w:w="1970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988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现专业技术职务任职资格取得专业名称及取得时间</w:t>
            </w:r>
          </w:p>
        </w:tc>
        <w:tc>
          <w:tcPr>
            <w:tcW w:w="3985" w:type="dxa"/>
            <w:gridSpan w:val="2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930" w:hRule="atLeast"/>
        </w:trPr>
        <w:tc>
          <w:tcPr>
            <w:tcW w:w="89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执业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范围</w:t>
            </w:r>
          </w:p>
        </w:tc>
        <w:tc>
          <w:tcPr>
            <w:tcW w:w="1970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988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现专业技术职务任职资格聘任专业名称及聘任时间</w:t>
            </w:r>
          </w:p>
        </w:tc>
        <w:tc>
          <w:tcPr>
            <w:tcW w:w="3985" w:type="dxa"/>
            <w:gridSpan w:val="2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164" w:hRule="atLeast"/>
        </w:trPr>
        <w:tc>
          <w:tcPr>
            <w:tcW w:w="126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现（兼）任行政职务及任职时间</w:t>
            </w:r>
          </w:p>
        </w:tc>
        <w:tc>
          <w:tcPr>
            <w:tcW w:w="3588" w:type="dxa"/>
            <w:gridSpan w:val="2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184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申报专业</w:t>
            </w:r>
          </w:p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技术职务任职资格</w:t>
            </w:r>
          </w:p>
        </w:tc>
        <w:tc>
          <w:tcPr>
            <w:tcW w:w="2801" w:type="dxa"/>
            <w:gridSpan w:val="1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3771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zCs w:val="9"/>
              </w:rPr>
              <w:t>高级专业技术实践技能考试</w:t>
            </w:r>
          </w:p>
        </w:tc>
        <w:tc>
          <w:tcPr>
            <w:tcW w:w="3700" w:type="dxa"/>
            <w:gridSpan w:val="28"/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/>
                <w:bCs/>
                <w:spacing w:val="5"/>
                <w:kern w:val="0"/>
                <w:szCs w:val="9"/>
              </w:rPr>
              <w:t>职称外语</w:t>
            </w:r>
            <w:r>
              <w:rPr>
                <w:rFonts w:ascii="宋体"/>
                <w:bCs/>
                <w:spacing w:val="5"/>
                <w:kern w:val="0"/>
                <w:szCs w:val="9"/>
              </w:rPr>
              <w:t>(</w:t>
            </w: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或医古文</w:t>
            </w:r>
            <w:r>
              <w:rPr>
                <w:rFonts w:ascii="宋体"/>
                <w:bCs/>
                <w:spacing w:val="5"/>
                <w:kern w:val="0"/>
                <w:szCs w:val="9"/>
              </w:rPr>
              <w:t>)</w:t>
            </w:r>
            <w:r>
              <w:rPr>
                <w:rFonts w:hint="eastAsia"/>
                <w:bCs/>
                <w:spacing w:val="5"/>
                <w:kern w:val="0"/>
                <w:szCs w:val="9"/>
              </w:rPr>
              <w:t>成</w:t>
            </w: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绩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（或免试理由）</w:t>
            </w:r>
          </w:p>
        </w:tc>
        <w:tc>
          <w:tcPr>
            <w:tcW w:w="137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计算机应用能力考试</w:t>
            </w:r>
          </w:p>
          <w:p>
            <w:pPr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考核年度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zCs w:val="9"/>
              </w:rPr>
              <w:t>及成绩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89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年度</w:t>
            </w:r>
          </w:p>
        </w:tc>
        <w:tc>
          <w:tcPr>
            <w:tcW w:w="191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96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成绩</w:t>
            </w:r>
          </w:p>
        </w:tc>
        <w:tc>
          <w:tcPr>
            <w:tcW w:w="1264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取得年月</w:t>
            </w:r>
          </w:p>
        </w:tc>
        <w:tc>
          <w:tcPr>
            <w:tcW w:w="126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等级</w:t>
            </w:r>
          </w:p>
        </w:tc>
        <w:tc>
          <w:tcPr>
            <w:tcW w:w="1176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成绩</w:t>
            </w:r>
          </w:p>
        </w:tc>
        <w:tc>
          <w:tcPr>
            <w:tcW w:w="137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893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91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96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64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26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176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67" w:hRule="atLeast"/>
        </w:trPr>
        <w:tc>
          <w:tcPr>
            <w:tcW w:w="1783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参加何种学术团体，任何种职务有何社会兼职</w:t>
            </w:r>
          </w:p>
        </w:tc>
        <w:tc>
          <w:tcPr>
            <w:tcW w:w="5235" w:type="dxa"/>
            <w:gridSpan w:val="35"/>
            <w:vMerge w:val="restart"/>
            <w:noWrap w:val="0"/>
            <w:vAlign w:val="top"/>
          </w:tcPr>
          <w:p>
            <w:pPr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818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/>
                <w:bCs/>
                <w:spacing w:val="5"/>
                <w:kern w:val="0"/>
                <w:szCs w:val="9"/>
              </w:rPr>
            </w:pPr>
            <w:r>
              <w:rPr>
                <w:rFonts w:hint="eastAsia"/>
                <w:bCs/>
                <w:spacing w:val="5"/>
                <w:kern w:val="0"/>
                <w:szCs w:val="9"/>
              </w:rPr>
              <w:t>接受几个年度的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/>
                <w:bCs/>
                <w:spacing w:val="5"/>
                <w:kern w:val="0"/>
                <w:szCs w:val="9"/>
              </w:rPr>
              <w:t>继续</w:t>
            </w: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医学教育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63" w:hRule="atLeast"/>
        </w:trPr>
        <w:tc>
          <w:tcPr>
            <w:tcW w:w="1783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5235" w:type="dxa"/>
            <w:gridSpan w:val="35"/>
            <w:vMerge w:val="continue"/>
            <w:noWrap w:val="0"/>
            <w:vAlign w:val="top"/>
          </w:tcPr>
          <w:p>
            <w:pPr>
              <w:rPr>
                <w:rFonts w:hint="eastAsia"/>
                <w:bCs/>
                <w:spacing w:val="5"/>
                <w:kern w:val="0"/>
                <w:szCs w:val="9"/>
              </w:rPr>
            </w:pPr>
          </w:p>
        </w:tc>
        <w:tc>
          <w:tcPr>
            <w:tcW w:w="1818" w:type="dxa"/>
            <w:gridSpan w:val="8"/>
            <w:noWrap w:val="0"/>
            <w:vAlign w:val="top"/>
          </w:tcPr>
          <w:p>
            <w:pPr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86" w:hRule="atLeast"/>
        </w:trPr>
        <w:tc>
          <w:tcPr>
            <w:tcW w:w="893" w:type="dxa"/>
            <w:vMerge w:val="restart"/>
            <w:noWrap w:val="0"/>
            <w:vAlign w:val="center"/>
          </w:tcPr>
          <w:p>
            <w:pPr>
              <w:ind w:left="-90"/>
              <w:jc w:val="center"/>
              <w:rPr>
                <w:rFonts w:hint="eastAsia"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任</w:t>
            </w:r>
          </w:p>
          <w:p>
            <w:pPr>
              <w:ind w:left="-90"/>
              <w:jc w:val="center"/>
              <w:rPr>
                <w:rFonts w:hint="eastAsia"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现</w:t>
            </w:r>
          </w:p>
          <w:p>
            <w:pPr>
              <w:ind w:left="-90"/>
              <w:jc w:val="center"/>
              <w:rPr>
                <w:rFonts w:hint="eastAsia"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职</w:t>
            </w:r>
          </w:p>
          <w:p>
            <w:pPr>
              <w:ind w:left="-90"/>
              <w:jc w:val="center"/>
              <w:rPr>
                <w:rFonts w:hint="eastAsia"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以</w:t>
            </w:r>
          </w:p>
          <w:p>
            <w:pPr>
              <w:ind w:left="-90"/>
              <w:jc w:val="center"/>
              <w:rPr>
                <w:rFonts w:hint="eastAsia"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来</w:t>
            </w:r>
          </w:p>
          <w:p>
            <w:pPr>
              <w:ind w:left="-90"/>
              <w:jc w:val="center"/>
              <w:rPr>
                <w:rFonts w:hint="eastAsia"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主</w:t>
            </w:r>
          </w:p>
          <w:p>
            <w:pPr>
              <w:ind w:left="-90"/>
              <w:jc w:val="center"/>
              <w:rPr>
                <w:rFonts w:hint="eastAsia"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要</w:t>
            </w:r>
          </w:p>
          <w:p>
            <w:pPr>
              <w:ind w:left="-90"/>
              <w:jc w:val="center"/>
              <w:rPr>
                <w:rFonts w:hint="eastAsia"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的</w:t>
            </w:r>
          </w:p>
          <w:p>
            <w:pPr>
              <w:ind w:left="-90"/>
              <w:jc w:val="center"/>
              <w:rPr>
                <w:rFonts w:hint="eastAsia"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论</w:t>
            </w:r>
          </w:p>
          <w:p>
            <w:pPr>
              <w:ind w:left="-90"/>
              <w:jc w:val="center"/>
              <w:rPr>
                <w:rFonts w:hint="eastAsia"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24"/>
              </w:rPr>
              <w:t>文</w:t>
            </w:r>
          </w:p>
        </w:tc>
        <w:tc>
          <w:tcPr>
            <w:tcW w:w="2589" w:type="dxa"/>
            <w:gridSpan w:val="13"/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题</w:t>
            </w:r>
            <w:r>
              <w:rPr>
                <w:rFonts w:ascii="宋体"/>
                <w:bCs/>
                <w:spacing w:val="5"/>
                <w:kern w:val="0"/>
                <w:szCs w:val="9"/>
              </w:rPr>
              <w:t xml:space="preserve">    </w:t>
            </w: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目</w:t>
            </w:r>
            <w:r>
              <w:rPr>
                <w:rFonts w:hint="eastAsia"/>
                <w:bCs/>
                <w:spacing w:val="5"/>
                <w:kern w:val="0"/>
                <w:szCs w:val="9"/>
              </w:rPr>
              <w:t>（第几作者）</w:t>
            </w:r>
          </w:p>
        </w:tc>
        <w:tc>
          <w:tcPr>
            <w:tcW w:w="2410" w:type="dxa"/>
            <w:gridSpan w:val="19"/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pacing w:val="5"/>
                <w:kern w:val="0"/>
                <w:szCs w:val="9"/>
              </w:rPr>
              <w:t xml:space="preserve">期刊名称及发表年月     </w:t>
            </w:r>
          </w:p>
        </w:tc>
        <w:tc>
          <w:tcPr>
            <w:tcW w:w="2944" w:type="dxa"/>
            <w:gridSpan w:val="14"/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zCs w:val="9"/>
              </w:rPr>
              <w:t>CN刊号及出版社省市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086" w:hRule="atLeast"/>
        </w:trPr>
        <w:tc>
          <w:tcPr>
            <w:tcW w:w="8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pacing w:val="5"/>
                <w:kern w:val="0"/>
                <w:sz w:val="24"/>
              </w:rPr>
            </w:pPr>
          </w:p>
        </w:tc>
        <w:tc>
          <w:tcPr>
            <w:tcW w:w="7943" w:type="dxa"/>
            <w:gridSpan w:val="46"/>
            <w:noWrap w:val="0"/>
            <w:vAlign w:val="top"/>
          </w:tcPr>
          <w:p>
            <w:pPr>
              <w:rPr>
                <w:rFonts w:ascii="楷体_GB2312" w:hAnsi="楷体_GB2312" w:eastAsia="楷体_GB2312" w:cs="楷体_GB2312"/>
                <w:sz w:val="24"/>
              </w:rPr>
            </w:pPr>
          </w:p>
          <w:p>
            <w:pPr>
              <w:rPr>
                <w:rFonts w:ascii="楷体_GB2312" w:hAnsi="楷体_GB2312" w:eastAsia="楷体_GB2312" w:cs="楷体_GB2312"/>
                <w:sz w:val="24"/>
              </w:rPr>
            </w:pPr>
          </w:p>
          <w:p>
            <w:pPr>
              <w:rPr>
                <w:rFonts w:ascii="楷体_GB2312" w:hAnsi="楷体_GB2312" w:eastAsia="楷体_GB2312" w:cs="楷体_GB2312"/>
                <w:sz w:val="24"/>
              </w:rPr>
            </w:pPr>
          </w:p>
          <w:p>
            <w:pPr>
              <w:rPr>
                <w:rFonts w:ascii="楷体_GB2312" w:hAnsi="楷体_GB2312" w:eastAsia="楷体_GB2312" w:cs="楷体_GB2312"/>
                <w:sz w:val="24"/>
              </w:rPr>
            </w:pPr>
          </w:p>
          <w:p>
            <w:pPr>
              <w:rPr>
                <w:rFonts w:ascii="楷体_GB2312" w:hAnsi="楷体_GB2312" w:eastAsia="楷体_GB2312" w:cs="楷体_GB2312"/>
                <w:sz w:val="24"/>
              </w:rPr>
            </w:pPr>
          </w:p>
          <w:p>
            <w:pPr>
              <w:rPr>
                <w:rFonts w:ascii="楷体_GB2312" w:hAnsi="楷体_GB2312" w:eastAsia="楷体_GB2312" w:cs="楷体_GB2312"/>
                <w:sz w:val="24"/>
              </w:rPr>
            </w:pPr>
          </w:p>
          <w:p>
            <w:pPr>
              <w:rPr>
                <w:rFonts w:ascii="楷体_GB2312" w:hAnsi="楷体_GB2312" w:eastAsia="楷体_GB2312" w:cs="楷体_GB2312"/>
                <w:sz w:val="24"/>
              </w:rPr>
            </w:pPr>
          </w:p>
          <w:p>
            <w:pPr>
              <w:rPr>
                <w:rFonts w:ascii="楷体_GB2312" w:hAnsi="楷体_GB2312" w:eastAsia="楷体_GB2312" w:cs="楷体_GB2312"/>
                <w:sz w:val="24"/>
              </w:rPr>
            </w:pPr>
          </w:p>
          <w:p>
            <w:pPr>
              <w:rPr>
                <w:rFonts w:ascii="楷体_GB2312" w:hAnsi="楷体_GB2312" w:eastAsia="楷体_GB2312" w:cs="楷体_GB2312"/>
                <w:sz w:val="24"/>
              </w:rPr>
            </w:pPr>
          </w:p>
          <w:p>
            <w:pPr>
              <w:rPr>
                <w:rFonts w:ascii="楷体_GB2312" w:hAnsi="楷体_GB2312" w:eastAsia="楷体_GB2312" w:cs="楷体_GB2312"/>
                <w:sz w:val="24"/>
              </w:rPr>
            </w:pPr>
          </w:p>
          <w:p>
            <w:pPr>
              <w:rPr>
                <w:rFonts w:ascii="楷体_GB2312" w:hAnsi="楷体_GB2312" w:eastAsia="楷体_GB2312" w:cs="楷体_GB2312"/>
                <w:sz w:val="24"/>
              </w:rPr>
            </w:pPr>
          </w:p>
          <w:p>
            <w:pPr>
              <w:rPr>
                <w:rFonts w:ascii="楷体_GB2312" w:hAnsi="楷体_GB2312" w:eastAsia="楷体_GB2312" w:cs="楷体_GB2312"/>
                <w:sz w:val="24"/>
              </w:rPr>
            </w:pPr>
          </w:p>
          <w:p>
            <w:pPr>
              <w:ind w:firstLine="480" w:firstLineChars="200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48" w:hRule="atLeast"/>
        </w:trPr>
        <w:tc>
          <w:tcPr>
            <w:tcW w:w="893" w:type="dxa"/>
            <w:vMerge w:val="restart"/>
            <w:noWrap w:val="0"/>
            <w:vAlign w:val="center"/>
          </w:tcPr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任现</w:t>
            </w:r>
          </w:p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职以</w:t>
            </w:r>
          </w:p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来</w:t>
            </w:r>
            <w:r>
              <w:rPr>
                <w:rFonts w:hint="eastAsia"/>
                <w:bCs/>
                <w:szCs w:val="9"/>
              </w:rPr>
              <w:t>学</w:t>
            </w:r>
          </w:p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术专</w:t>
            </w:r>
          </w:p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著（</w:t>
            </w:r>
          </w:p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含译</w:t>
            </w:r>
          </w:p>
          <w:p>
            <w:pPr>
              <w:jc w:val="center"/>
              <w:rPr>
                <w:rFonts w:hint="eastAsia"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/>
                <w:bCs/>
                <w:szCs w:val="9"/>
              </w:rPr>
              <w:t>著）</w:t>
            </w:r>
          </w:p>
        </w:tc>
        <w:tc>
          <w:tcPr>
            <w:tcW w:w="3084" w:type="dxa"/>
            <w:gridSpan w:val="18"/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zCs w:val="9"/>
              </w:rPr>
              <w:t>专著（译著）名称及出版日期</w:t>
            </w:r>
          </w:p>
        </w:tc>
        <w:tc>
          <w:tcPr>
            <w:tcW w:w="2470" w:type="dxa"/>
            <w:gridSpan w:val="18"/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zCs w:val="9"/>
              </w:rPr>
              <w:t>出版物刊号及出版社名称</w:t>
            </w:r>
          </w:p>
        </w:tc>
        <w:tc>
          <w:tcPr>
            <w:tcW w:w="2389" w:type="dxa"/>
            <w:gridSpan w:val="10"/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zCs w:val="9"/>
              </w:rPr>
              <w:t>字数（万字）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325" w:hRule="atLeast"/>
        </w:trPr>
        <w:tc>
          <w:tcPr>
            <w:tcW w:w="8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pacing w:val="5"/>
                <w:kern w:val="0"/>
                <w:sz w:val="24"/>
              </w:rPr>
            </w:pPr>
          </w:p>
        </w:tc>
        <w:tc>
          <w:tcPr>
            <w:tcW w:w="7943" w:type="dxa"/>
            <w:gridSpan w:val="46"/>
            <w:noWrap w:val="0"/>
            <w:vAlign w:val="top"/>
          </w:tcPr>
          <w:p>
            <w:pPr>
              <w:rPr>
                <w:rFonts w:hint="eastAsia" w:ascii="楷体_GB2312" w:hAnsi="楷体_GB2312" w:eastAsia="楷体_GB2312" w:cs="楷体_GB2312"/>
                <w:sz w:val="24"/>
              </w:rPr>
            </w:pPr>
          </w:p>
          <w:p>
            <w:pPr>
              <w:rPr>
                <w:rFonts w:hint="eastAsia" w:ascii="楷体_GB2312" w:hAnsi="楷体_GB2312" w:eastAsia="楷体_GB2312" w:cs="楷体_GB2312"/>
                <w:sz w:val="24"/>
              </w:rPr>
            </w:pPr>
          </w:p>
          <w:p>
            <w:pPr>
              <w:rPr>
                <w:rFonts w:hint="eastAsia" w:ascii="楷体_GB2312" w:hAnsi="楷体_GB2312" w:eastAsia="楷体_GB2312" w:cs="楷体_GB2312"/>
                <w:sz w:val="24"/>
              </w:rPr>
            </w:pPr>
          </w:p>
          <w:p>
            <w:pPr>
              <w:rPr>
                <w:rFonts w:hint="eastAsia" w:ascii="楷体_GB2312" w:hAnsi="楷体_GB2312" w:eastAsia="楷体_GB2312" w:cs="楷体_GB2312"/>
                <w:sz w:val="24"/>
              </w:rPr>
            </w:pPr>
          </w:p>
          <w:p>
            <w:pPr>
              <w:rPr>
                <w:rFonts w:hint="eastAsia" w:ascii="楷体_GB2312" w:hAnsi="楷体_GB2312" w:eastAsia="楷体_GB2312" w:cs="楷体_GB2312"/>
                <w:sz w:val="24"/>
              </w:rPr>
            </w:pPr>
          </w:p>
          <w:p>
            <w:pPr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83" w:hRule="atLeast"/>
        </w:trPr>
        <w:tc>
          <w:tcPr>
            <w:tcW w:w="893" w:type="dxa"/>
            <w:vMerge w:val="restart"/>
            <w:noWrap w:val="0"/>
            <w:vAlign w:val="center"/>
          </w:tcPr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任现</w:t>
            </w:r>
          </w:p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职以</w:t>
            </w:r>
          </w:p>
          <w:p>
            <w:pPr>
              <w:ind w:left="-90"/>
              <w:jc w:val="center"/>
              <w:rPr>
                <w:rFonts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来获</w:t>
            </w:r>
          </w:p>
          <w:p>
            <w:pPr>
              <w:ind w:left="-90"/>
              <w:jc w:val="center"/>
              <w:rPr>
                <w:rFonts w:hint="eastAsia"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科技</w:t>
            </w:r>
          </w:p>
          <w:p>
            <w:pPr>
              <w:ind w:left="-90"/>
              <w:jc w:val="center"/>
              <w:rPr>
                <w:rFonts w:hint="eastAsia" w:ascii="宋体"/>
                <w:bCs/>
                <w:spacing w:val="5"/>
                <w:kern w:val="0"/>
                <w:szCs w:val="9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成果</w:t>
            </w:r>
          </w:p>
          <w:p>
            <w:pPr>
              <w:jc w:val="center"/>
              <w:rPr>
                <w:rFonts w:hint="eastAsia" w:ascii="宋体"/>
                <w:bCs/>
                <w:spacing w:val="5"/>
                <w:kern w:val="0"/>
                <w:sz w:val="24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奖</w:t>
            </w:r>
          </w:p>
        </w:tc>
        <w:tc>
          <w:tcPr>
            <w:tcW w:w="2814" w:type="dxa"/>
            <w:gridSpan w:val="15"/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题</w:t>
            </w:r>
            <w:r>
              <w:rPr>
                <w:rFonts w:ascii="宋体"/>
                <w:bCs/>
                <w:spacing w:val="5"/>
                <w:kern w:val="0"/>
                <w:szCs w:val="9"/>
              </w:rPr>
              <w:t xml:space="preserve">    </w:t>
            </w: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目</w:t>
            </w:r>
          </w:p>
        </w:tc>
        <w:tc>
          <w:tcPr>
            <w:tcW w:w="2740" w:type="dxa"/>
            <w:gridSpan w:val="21"/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获奖年份、等级和授奖单位</w:t>
            </w:r>
          </w:p>
        </w:tc>
        <w:tc>
          <w:tcPr>
            <w:tcW w:w="2389" w:type="dxa"/>
            <w:gridSpan w:val="10"/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</w:rPr>
            </w:pPr>
            <w:r>
              <w:rPr>
                <w:rFonts w:hint="eastAsia" w:ascii="宋体"/>
                <w:bCs/>
                <w:spacing w:val="5"/>
                <w:kern w:val="0"/>
                <w:szCs w:val="9"/>
              </w:rPr>
              <w:t>第几作者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467" w:hRule="atLeast"/>
        </w:trPr>
        <w:tc>
          <w:tcPr>
            <w:tcW w:w="89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pacing w:val="5"/>
                <w:kern w:val="0"/>
                <w:szCs w:val="9"/>
              </w:rPr>
            </w:pPr>
          </w:p>
        </w:tc>
        <w:tc>
          <w:tcPr>
            <w:tcW w:w="7943" w:type="dxa"/>
            <w:gridSpan w:val="46"/>
            <w:noWrap w:val="0"/>
            <w:vAlign w:val="top"/>
          </w:tcPr>
          <w:p>
            <w:pPr>
              <w:ind w:left="-90"/>
              <w:rPr>
                <w:rFonts w:hint="eastAsia" w:ascii="楷体_GB2312" w:hAnsi="楷体_GB2312" w:eastAsia="楷体_GB2312" w:cs="楷体_GB2312"/>
                <w:bCs/>
                <w:spacing w:val="5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03" w:hRule="atLeast"/>
        </w:trPr>
        <w:tc>
          <w:tcPr>
            <w:tcW w:w="893" w:type="dxa"/>
            <w:vMerge w:val="restart"/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其他重要技术报告登记</w:t>
            </w:r>
          </w:p>
        </w:tc>
        <w:tc>
          <w:tcPr>
            <w:tcW w:w="1359" w:type="dxa"/>
            <w:gridSpan w:val="5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2250" w:type="dxa"/>
            <w:gridSpan w:val="17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/>
              </w:rPr>
              <w:t>名称及内容提要</w:t>
            </w:r>
          </w:p>
        </w:tc>
        <w:tc>
          <w:tcPr>
            <w:tcW w:w="4334" w:type="dxa"/>
            <w:gridSpan w:val="2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出版、登载获奖或在学术</w:t>
            </w:r>
          </w:p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/>
              </w:rPr>
              <w:t>会议上交流情况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911" w:hRule="atLeast"/>
        </w:trPr>
        <w:tc>
          <w:tcPr>
            <w:tcW w:w="893" w:type="dxa"/>
            <w:vMerge w:val="continue"/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</w:rPr>
            </w:pPr>
          </w:p>
        </w:tc>
        <w:tc>
          <w:tcPr>
            <w:tcW w:w="7943" w:type="dxa"/>
            <w:gridSpan w:val="46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03" w:hRule="atLeast"/>
        </w:trPr>
        <w:tc>
          <w:tcPr>
            <w:tcW w:w="1351" w:type="dxa"/>
            <w:gridSpan w:val="3"/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工作年度</w:t>
            </w: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4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69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88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74" w:hRule="atLeast"/>
        </w:trPr>
        <w:tc>
          <w:tcPr>
            <w:tcW w:w="1351" w:type="dxa"/>
            <w:gridSpan w:val="3"/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从事现职务</w:t>
            </w:r>
          </w:p>
          <w:p>
            <w:pPr>
              <w:ind w:left="-90"/>
              <w:jc w:val="center"/>
              <w:rPr>
                <w:rFonts w:hint="eastAsia"/>
              </w:rPr>
            </w:pPr>
            <w:r>
              <w:rPr>
                <w:rFonts w:hint="eastAsia"/>
                <w:bCs/>
                <w:sz w:val="18"/>
                <w:szCs w:val="18"/>
              </w:rPr>
              <w:t>在岗工作日数</w:t>
            </w: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4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69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88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37" w:hRule="atLeast"/>
        </w:trPr>
        <w:tc>
          <w:tcPr>
            <w:tcW w:w="1351" w:type="dxa"/>
            <w:gridSpan w:val="3"/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18"/>
                <w:szCs w:val="18"/>
              </w:rPr>
              <w:t>任现职以来 年度考核等级</w:t>
            </w: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4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69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88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931" w:hRule="atLeast"/>
        </w:trPr>
        <w:tc>
          <w:tcPr>
            <w:tcW w:w="1351" w:type="dxa"/>
            <w:gridSpan w:val="3"/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</w:rPr>
            </w:pPr>
            <w:r>
              <w:rPr>
                <w:rFonts w:hint="eastAsia" w:ascii="宋体"/>
                <w:bCs/>
                <w:spacing w:val="5"/>
                <w:kern w:val="0"/>
                <w:sz w:val="18"/>
                <w:szCs w:val="18"/>
              </w:rPr>
              <w:t>任现职以来 医德考评等级</w:t>
            </w:r>
          </w:p>
        </w:tc>
        <w:tc>
          <w:tcPr>
            <w:tcW w:w="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4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69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88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59" w:hRule="atLeast"/>
        </w:trPr>
        <w:tc>
          <w:tcPr>
            <w:tcW w:w="1351" w:type="dxa"/>
            <w:gridSpan w:val="3"/>
            <w:vMerge w:val="restart"/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任现职以来</w:t>
            </w:r>
          </w:p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下乡年月</w:t>
            </w:r>
          </w:p>
          <w:p>
            <w:pPr>
              <w:ind w:left="-90"/>
              <w:jc w:val="center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bCs/>
                <w:szCs w:val="9"/>
              </w:rPr>
              <w:t>（或进修年月）、单位、及主要表现情况</w:t>
            </w:r>
          </w:p>
        </w:tc>
        <w:tc>
          <w:tcPr>
            <w:tcW w:w="2240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5245" w:type="dxa"/>
            <w:gridSpan w:val="3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帮扶（进修）单位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56" w:hRule="atLeast"/>
        </w:trPr>
        <w:tc>
          <w:tcPr>
            <w:tcW w:w="1351" w:type="dxa"/>
            <w:gridSpan w:val="3"/>
            <w:vMerge w:val="continue"/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</w:p>
        </w:tc>
        <w:tc>
          <w:tcPr>
            <w:tcW w:w="2240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年   月—           年   月</w:t>
            </w:r>
          </w:p>
        </w:tc>
        <w:tc>
          <w:tcPr>
            <w:tcW w:w="5245" w:type="dxa"/>
            <w:gridSpan w:val="3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62" w:hRule="atLeast"/>
        </w:trPr>
        <w:tc>
          <w:tcPr>
            <w:tcW w:w="1351" w:type="dxa"/>
            <w:gridSpan w:val="3"/>
            <w:vMerge w:val="continue"/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</w:p>
        </w:tc>
        <w:tc>
          <w:tcPr>
            <w:tcW w:w="2240" w:type="dxa"/>
            <w:gridSpan w:val="12"/>
            <w:noWrap w:val="0"/>
            <w:vAlign w:val="center"/>
          </w:tcPr>
          <w:p>
            <w:pPr>
              <w:wordWrap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年   月—    年   月</w:t>
            </w:r>
          </w:p>
        </w:tc>
        <w:tc>
          <w:tcPr>
            <w:tcW w:w="5245" w:type="dxa"/>
            <w:gridSpan w:val="3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858" w:hRule="atLeast"/>
        </w:trPr>
        <w:tc>
          <w:tcPr>
            <w:tcW w:w="1351" w:type="dxa"/>
            <w:gridSpan w:val="3"/>
            <w:vMerge w:val="continue"/>
            <w:noWrap w:val="0"/>
            <w:vAlign w:val="center"/>
          </w:tcPr>
          <w:p>
            <w:pPr>
              <w:ind w:left="-90"/>
              <w:jc w:val="center"/>
              <w:rPr>
                <w:rFonts w:hint="eastAsia"/>
                <w:bCs/>
                <w:szCs w:val="9"/>
              </w:rPr>
            </w:pPr>
          </w:p>
        </w:tc>
        <w:tc>
          <w:tcPr>
            <w:tcW w:w="7485" w:type="dxa"/>
            <w:gridSpan w:val="44"/>
            <w:noWrap w:val="0"/>
            <w:vAlign w:val="top"/>
          </w:tcPr>
          <w:p>
            <w:pPr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925" w:hRule="atLeast"/>
        </w:trPr>
        <w:tc>
          <w:tcPr>
            <w:tcW w:w="3778" w:type="dxa"/>
            <w:gridSpan w:val="18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Cs w:val="9"/>
              </w:rPr>
            </w:pPr>
            <w:r>
              <w:rPr>
                <w:rFonts w:hint="eastAsia"/>
                <w:bCs/>
                <w:szCs w:val="9"/>
              </w:rPr>
              <w:t>规范化培训或全科医师培训</w:t>
            </w:r>
          </w:p>
          <w:p>
            <w:pPr>
              <w:rPr>
                <w:rFonts w:hint="eastAsia" w:ascii="楷体_GB2312" w:hAnsi="楷体_GB2312" w:eastAsia="楷体_GB2312" w:cs="楷体_GB2312"/>
                <w:szCs w:val="21"/>
              </w:rPr>
            </w:pPr>
            <w:r>
              <w:rPr>
                <w:rFonts w:hint="eastAsia"/>
                <w:bCs/>
                <w:szCs w:val="9"/>
              </w:rPr>
              <w:t>（培训单位、培训专业、起止年月）</w:t>
            </w:r>
          </w:p>
        </w:tc>
        <w:tc>
          <w:tcPr>
            <w:tcW w:w="5058" w:type="dxa"/>
            <w:gridSpan w:val="29"/>
            <w:noWrap w:val="0"/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017" w:hRule="atLeast"/>
        </w:trPr>
        <w:tc>
          <w:tcPr>
            <w:tcW w:w="8836" w:type="dxa"/>
            <w:gridSpan w:val="47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主要学习培训经历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（包括参加专业学习、培训、国内外进修等）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62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专业或主要内容</w:t>
            </w: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学习地点</w:t>
            </w: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eastAsia"/>
              </w:rPr>
            </w:pPr>
            <w:r>
              <w:rPr>
                <w:rFonts w:hint="eastAsia"/>
                <w:iCs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67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 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67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67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67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 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67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67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60" w:hRule="atLeast"/>
        </w:trPr>
        <w:tc>
          <w:tcPr>
            <w:tcW w:w="2331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15" w:type="dxa"/>
            <w:gridSpan w:val="2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00" w:hRule="atLeast"/>
        </w:trPr>
        <w:tc>
          <w:tcPr>
            <w:tcW w:w="2331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15" w:type="dxa"/>
            <w:gridSpan w:val="2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13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50" w:hRule="atLeast"/>
        </w:trPr>
        <w:tc>
          <w:tcPr>
            <w:tcW w:w="2331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15" w:type="dxa"/>
            <w:gridSpan w:val="2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13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15" w:hRule="atLeast"/>
        </w:trPr>
        <w:tc>
          <w:tcPr>
            <w:tcW w:w="2331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15" w:type="dxa"/>
            <w:gridSpan w:val="2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13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65" w:hRule="atLeast"/>
        </w:trPr>
        <w:tc>
          <w:tcPr>
            <w:tcW w:w="2331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15" w:type="dxa"/>
            <w:gridSpan w:val="2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13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00" w:hRule="atLeast"/>
        </w:trPr>
        <w:tc>
          <w:tcPr>
            <w:tcW w:w="2331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15" w:type="dxa"/>
            <w:gridSpan w:val="2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13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50" w:hRule="atLeast"/>
        </w:trPr>
        <w:tc>
          <w:tcPr>
            <w:tcW w:w="2331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15" w:type="dxa"/>
            <w:gridSpan w:val="2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13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65" w:hRule="atLeast"/>
        </w:trPr>
        <w:tc>
          <w:tcPr>
            <w:tcW w:w="2331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15" w:type="dxa"/>
            <w:gridSpan w:val="2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13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15" w:hRule="atLeast"/>
        </w:trPr>
        <w:tc>
          <w:tcPr>
            <w:tcW w:w="2331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15" w:type="dxa"/>
            <w:gridSpan w:val="2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13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15" w:hRule="atLeast"/>
        </w:trPr>
        <w:tc>
          <w:tcPr>
            <w:tcW w:w="2331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15" w:type="dxa"/>
            <w:gridSpan w:val="2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13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50" w:hRule="atLeast"/>
        </w:trPr>
        <w:tc>
          <w:tcPr>
            <w:tcW w:w="2331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15" w:type="dxa"/>
            <w:gridSpan w:val="2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13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543" w:hRule="atLeast"/>
        </w:trPr>
        <w:tc>
          <w:tcPr>
            <w:tcW w:w="8836" w:type="dxa"/>
            <w:gridSpan w:val="4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工  作  经  历</w:t>
            </w:r>
          </w:p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  <w:r>
              <w:rPr>
                <w:rFonts w:hint="eastAsia"/>
                <w:sz w:val="24"/>
              </w:rPr>
              <w:t>（包括工作单位变动、工作岗位调整等，若工作变动较多，填写最近十次）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67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</w:rPr>
              <w:t>从事何专业技术工作</w:t>
            </w: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21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15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67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79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919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75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71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909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935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68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31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71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67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6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63" w:hRule="atLeast"/>
        </w:trPr>
        <w:tc>
          <w:tcPr>
            <w:tcW w:w="2340" w:type="dxa"/>
            <w:gridSpan w:val="8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月—   年  月</w:t>
            </w:r>
          </w:p>
        </w:tc>
        <w:tc>
          <w:tcPr>
            <w:tcW w:w="3000" w:type="dxa"/>
            <w:gridSpan w:val="21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Cs w:val="21"/>
              </w:rPr>
            </w:pPr>
          </w:p>
        </w:tc>
        <w:tc>
          <w:tcPr>
            <w:tcW w:w="2100" w:type="dxa"/>
            <w:gridSpan w:val="13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  <w:tc>
          <w:tcPr>
            <w:tcW w:w="1396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36"/>
                <w:szCs w:val="36"/>
              </w:rPr>
            </w:pPr>
          </w:p>
        </w:tc>
      </w:tr>
    </w:tbl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任现职前后主要专业技术工作业绩登记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1695"/>
        <w:gridCol w:w="360"/>
        <w:gridCol w:w="99"/>
        <w:gridCol w:w="2354"/>
        <w:gridCol w:w="2402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2163" w:type="dxa"/>
            <w:gridSpan w:val="3"/>
            <w:noWrap w:val="0"/>
            <w:vAlign w:val="center"/>
          </w:tcPr>
          <w:p>
            <w:pPr>
              <w:spacing w:line="720" w:lineRule="auto"/>
              <w:ind w:firstLine="210" w:firstLineChars="1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  止  时  间</w:t>
            </w:r>
          </w:p>
        </w:tc>
        <w:tc>
          <w:tcPr>
            <w:tcW w:w="245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专业技术工作名称</w:t>
            </w:r>
          </w:p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（案例）</w:t>
            </w:r>
          </w:p>
        </w:tc>
        <w:tc>
          <w:tcPr>
            <w:tcW w:w="24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工作内容，本人起何作用（主持、参加、独立）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完成情况及效果（获何奖励效益或专利）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1" w:hRule="atLeast"/>
        </w:trPr>
        <w:tc>
          <w:tcPr>
            <w:tcW w:w="8748" w:type="dxa"/>
            <w:gridSpan w:val="7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2262" w:type="dxa"/>
            <w:gridSpan w:val="4"/>
            <w:noWrap w:val="0"/>
            <w:vAlign w:val="center"/>
          </w:tcPr>
          <w:p>
            <w:pPr>
              <w:spacing w:line="720" w:lineRule="auto"/>
              <w:ind w:firstLine="210" w:firstLineChars="1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  止  时  间</w:t>
            </w:r>
          </w:p>
        </w:tc>
        <w:tc>
          <w:tcPr>
            <w:tcW w:w="235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专业技术工作名称</w:t>
            </w:r>
          </w:p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（案例）</w:t>
            </w:r>
          </w:p>
        </w:tc>
        <w:tc>
          <w:tcPr>
            <w:tcW w:w="24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工作内容，本人起何作用（主持、参加、独立）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完成情况及效果（获何奖励效益或专利）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3" w:hRule="atLeast"/>
        </w:trPr>
        <w:tc>
          <w:tcPr>
            <w:tcW w:w="8748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2633" w:hRule="atLeast"/>
        </w:trPr>
        <w:tc>
          <w:tcPr>
            <w:tcW w:w="169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所在科室负责人或分管领导</w:t>
            </w:r>
          </w:p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推荐意见</w:t>
            </w:r>
          </w:p>
        </w:tc>
        <w:tc>
          <w:tcPr>
            <w:tcW w:w="694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  </w:t>
            </w:r>
            <w:r>
              <w:rPr>
                <w:rFonts w:hint="eastAsia" w:ascii="楷体_GB2312" w:hAnsi="楷体_GB2312" w:eastAsia="楷体_GB2312" w:cs="楷体_GB2312"/>
                <w:sz w:val="24"/>
                <w:u w:val="single"/>
              </w:rPr>
              <w:t xml:space="preserve">            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同志达到</w:t>
            </w:r>
            <w:r>
              <w:rPr>
                <w:rFonts w:hint="eastAsia" w:ascii="楷体_GB2312" w:eastAsia="楷体_GB2312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专业技术资格基本条件，符合申报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u w:val="single"/>
              </w:rPr>
              <w:t xml:space="preserve">                      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任职资格基本条件，同意推荐。</w:t>
            </w:r>
          </w:p>
          <w:p>
            <w:pPr>
              <w:spacing w:line="400" w:lineRule="exact"/>
              <w:jc w:val="left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jc w:val="left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推荐人（签名）：                 年    月    日</w:t>
            </w:r>
          </w:p>
        </w:tc>
      </w:tr>
    </w:tbl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337"/>
        <w:gridCol w:w="3060"/>
        <w:gridCol w:w="777"/>
        <w:gridCol w:w="3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9" w:hRule="atLeast"/>
        </w:trPr>
        <w:tc>
          <w:tcPr>
            <w:tcW w:w="1080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7560" w:type="dxa"/>
            <w:gridSpan w:val="3"/>
            <w:tcBorders>
              <w:top w:val="nil"/>
            </w:tcBorders>
            <w:noWrap w:val="0"/>
            <w:vAlign w:val="center"/>
          </w:tcPr>
          <w:p>
            <w:pPr>
              <w:ind w:firstLine="560" w:firstLineChars="200"/>
              <w:rPr>
                <w:rFonts w:hint="eastAsia" w:ascii="楷体_GB2312"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以上填报内容经审核属实，并经公示（公示期         为</w:t>
            </w:r>
            <w:r>
              <w:rPr>
                <w:rFonts w:hint="eastAsia" w:ascii="楷体_GB2312" w:eastAsia="楷体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楷体_GB2312" w:eastAsia="楷体_GB2312"/>
                <w:sz w:val="28"/>
                <w:szCs w:val="28"/>
              </w:rPr>
              <w:t>年</w:t>
            </w:r>
            <w:r>
              <w:rPr>
                <w:rFonts w:hint="eastAsia" w:ascii="楷体_GB2312" w:eastAsia="楷体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楷体_GB2312" w:eastAsia="楷体_GB2312"/>
                <w:sz w:val="28"/>
                <w:szCs w:val="28"/>
              </w:rPr>
              <w:t>月</w:t>
            </w:r>
            <w:r>
              <w:rPr>
                <w:rFonts w:hint="eastAsia" w:ascii="楷体_GB2312" w:eastAsia="楷体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楷体_GB2312" w:eastAsia="楷体_GB2312"/>
                <w:sz w:val="28"/>
                <w:szCs w:val="28"/>
              </w:rPr>
              <w:t>日至</w:t>
            </w:r>
            <w:r>
              <w:rPr>
                <w:rFonts w:hint="eastAsia" w:ascii="楷体_GB2312" w:eastAsia="楷体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楷体_GB2312" w:eastAsia="楷体_GB2312"/>
                <w:sz w:val="28"/>
                <w:szCs w:val="28"/>
              </w:rPr>
              <w:t>月</w:t>
            </w:r>
            <w:r>
              <w:rPr>
                <w:rFonts w:hint="eastAsia" w:ascii="楷体_GB2312" w:eastAsia="楷体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楷体_GB2312" w:eastAsia="楷体_GB2312"/>
                <w:sz w:val="28"/>
                <w:szCs w:val="28"/>
              </w:rPr>
              <w:t>日），且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未存在违纪违法等延迟申报问题，同意其申报。</w:t>
            </w:r>
          </w:p>
          <w:p>
            <w:pPr>
              <w:ind w:firstLine="5320" w:firstLineChars="1900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公  章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负责人：                    20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640" w:type="dxa"/>
            <w:gridSpan w:val="5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呈   报   单   位   意  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4" w:hRule="atLeast"/>
        </w:trPr>
        <w:tc>
          <w:tcPr>
            <w:tcW w:w="743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管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部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门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见</w:t>
            </w:r>
          </w:p>
        </w:tc>
        <w:tc>
          <w:tcPr>
            <w:tcW w:w="3397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公章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20    年    月    日</w:t>
            </w:r>
          </w:p>
          <w:p>
            <w:pPr>
              <w:rPr>
                <w:rFonts w:hint="eastAsia"/>
              </w:rPr>
            </w:pPr>
          </w:p>
        </w:tc>
        <w:tc>
          <w:tcPr>
            <w:tcW w:w="777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县（区）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改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办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见</w:t>
            </w:r>
          </w:p>
        </w:tc>
        <w:tc>
          <w:tcPr>
            <w:tcW w:w="3723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公章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20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1" w:hRule="atLeast"/>
        </w:trPr>
        <w:tc>
          <w:tcPr>
            <w:tcW w:w="743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设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市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管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部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门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见</w:t>
            </w:r>
          </w:p>
        </w:tc>
        <w:tc>
          <w:tcPr>
            <w:tcW w:w="3397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公章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20    年    月    日</w:t>
            </w:r>
          </w:p>
        </w:tc>
        <w:tc>
          <w:tcPr>
            <w:tcW w:w="777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设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市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改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办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见</w:t>
            </w:r>
          </w:p>
        </w:tc>
        <w:tc>
          <w:tcPr>
            <w:tcW w:w="3723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公章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20    年    月    日</w:t>
            </w:r>
          </w:p>
        </w:tc>
      </w:tr>
    </w:tbl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评  审  审  批  意  见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948"/>
        <w:gridCol w:w="1137"/>
        <w:gridCol w:w="759"/>
        <w:gridCol w:w="759"/>
        <w:gridCol w:w="759"/>
        <w:gridCol w:w="986"/>
        <w:gridCol w:w="900"/>
        <w:gridCol w:w="900"/>
        <w:gridCol w:w="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8" w:hRule="atLeast"/>
        </w:trPr>
        <w:tc>
          <w:tcPr>
            <w:tcW w:w="94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议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同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行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>
            <w:pPr>
              <w:jc w:val="center"/>
              <w:rPr>
                <w:rFonts w:hint="eastAsia" w:ascii="方正楷体简体" w:hAnsi="楷体" w:eastAsia="方正楷体简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7972" w:type="dxa"/>
            <w:gridSpan w:val="9"/>
            <w:noWrap w:val="0"/>
            <w:vAlign w:val="top"/>
          </w:tcPr>
          <w:p>
            <w:pPr>
              <w:rPr>
                <w:rFonts w:hint="eastAsia" w:ascii="方正楷体简体" w:hAnsi="楷体" w:eastAsia="方正楷体简体"/>
                <w:sz w:val="18"/>
                <w:szCs w:val="18"/>
              </w:rPr>
            </w:pPr>
          </w:p>
          <w:p>
            <w:pPr>
              <w:ind w:left="767" w:leftChars="299" w:hanging="140" w:hangingChars="50"/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</w:pPr>
            <w:r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  <w:t>经评议，同意推荐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  <w:t>同志晋升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  <w:t xml:space="preserve">专   </w:t>
            </w:r>
          </w:p>
          <w:p>
            <w:pPr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</w:pPr>
            <w:r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  <w:t>业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  <w:t>主任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  <w:t xml:space="preserve"> 师。</w:t>
            </w:r>
          </w:p>
          <w:p>
            <w:pPr>
              <w:tabs>
                <w:tab w:val="center" w:pos="4495"/>
                <w:tab w:val="left" w:pos="6760"/>
              </w:tabs>
              <w:ind w:firstLine="280" w:firstLineChars="100"/>
              <w:jc w:val="left"/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</w:pPr>
            <w:r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  <w:t>投票总人数：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  <w:t>人；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  <w:tab/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  <w:t>参加人数：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  <w:u w:val="single"/>
              </w:rPr>
              <w:tab/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  <w:t>人；</w:t>
            </w:r>
          </w:p>
          <w:p>
            <w:pPr>
              <w:tabs>
                <w:tab w:val="left" w:pos="3265"/>
                <w:tab w:val="center" w:pos="4495"/>
                <w:tab w:val="left" w:pos="6875"/>
              </w:tabs>
              <w:ind w:firstLine="560" w:firstLineChars="200"/>
              <w:jc w:val="left"/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</w:pPr>
            <w:r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  <w:t>赞成人数：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  <w:t>人；反对人数：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  <w:u w:val="single"/>
              </w:rPr>
              <w:tab/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  <w:t>人。</w:t>
            </w:r>
          </w:p>
          <w:p>
            <w:pPr>
              <w:tabs>
                <w:tab w:val="center" w:pos="4087"/>
                <w:tab w:val="left" w:pos="6255"/>
              </w:tabs>
              <w:ind w:firstLine="420" w:firstLineChars="150"/>
              <w:jc w:val="left"/>
              <w:rPr>
                <w:rFonts w:hint="eastAsia" w:ascii="方正楷体简体" w:hAnsi="楷体" w:eastAsia="方正楷体简体"/>
                <w:sz w:val="28"/>
                <w:szCs w:val="28"/>
              </w:rPr>
            </w:pPr>
            <w:r>
              <w:rPr>
                <w:rFonts w:hint="eastAsia" w:ascii="方正楷体简体" w:hAnsi="楷体" w:eastAsia="方正楷体简体"/>
                <w:sz w:val="28"/>
                <w:szCs w:val="28"/>
              </w:rPr>
              <w:tab/>
            </w:r>
            <w:r>
              <w:rPr>
                <w:rFonts w:hint="eastAsia" w:ascii="方正楷体简体" w:hAnsi="楷体" w:eastAsia="方正楷体简体"/>
                <w:sz w:val="28"/>
                <w:szCs w:val="28"/>
              </w:rPr>
              <w:t xml:space="preserve"> </w:t>
            </w:r>
            <w:r>
              <w:rPr>
                <w:rFonts w:hint="eastAsia" w:ascii="方正楷体简体" w:hAnsi="楷体" w:eastAsia="方正楷体简体"/>
                <w:sz w:val="28"/>
                <w:szCs w:val="28"/>
              </w:rPr>
              <w:tab/>
            </w:r>
          </w:p>
          <w:p>
            <w:pPr>
              <w:ind w:right="420" w:firstLine="840" w:firstLineChars="300"/>
              <w:rPr>
                <w:rFonts w:hint="eastAsia" w:ascii="方正楷体简体" w:hAnsi="楷体" w:eastAsia="方正楷体简体"/>
                <w:sz w:val="28"/>
                <w:szCs w:val="28"/>
              </w:rPr>
            </w:pPr>
            <w:r>
              <w:rPr>
                <w:rFonts w:hint="eastAsia" w:ascii="方正楷体简体" w:hAnsi="楷体" w:eastAsia="方正楷体简体"/>
                <w:sz w:val="28"/>
                <w:szCs w:val="28"/>
              </w:rPr>
              <w:t>组长签字：                 20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ind w:left="205" w:leftChars="98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</w:t>
            </w:r>
          </w:p>
          <w:p>
            <w:pPr>
              <w:ind w:left="205" w:leftChars="98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left="205" w:leftChars="98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</w:t>
            </w:r>
          </w:p>
          <w:p>
            <w:pPr>
              <w:ind w:left="205" w:leftChars="98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left="205" w:leftChars="98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</w:t>
            </w:r>
          </w:p>
          <w:p>
            <w:pPr>
              <w:ind w:left="205" w:leftChars="98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left="205" w:leftChars="98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织</w:t>
            </w:r>
          </w:p>
          <w:p>
            <w:pPr>
              <w:ind w:left="205" w:leftChars="98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left="205" w:leftChars="98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>
            <w:pPr>
              <w:ind w:left="205" w:leftChars="98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ind w:left="205" w:leftChars="98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7972" w:type="dxa"/>
            <w:gridSpan w:val="9"/>
            <w:noWrap w:val="0"/>
            <w:vAlign w:val="top"/>
          </w:tcPr>
          <w:p>
            <w:pPr>
              <w:spacing w:line="360" w:lineRule="auto"/>
              <w:ind w:firstLine="560" w:firstLineChars="200"/>
              <w:rPr>
                <w:rFonts w:hint="eastAsia" w:ascii="方正楷体简体" w:hAnsi="楷体" w:eastAsia="方正楷体简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方正楷体简体" w:hAnsi="楷体" w:eastAsia="方正楷体简体"/>
                <w:sz w:val="28"/>
                <w:szCs w:val="28"/>
              </w:rPr>
            </w:pPr>
            <w:r>
              <w:rPr>
                <w:rFonts w:hint="eastAsia" w:ascii="方正楷体简体" w:hAnsi="楷体" w:eastAsia="方正楷体简体"/>
                <w:sz w:val="28"/>
                <w:szCs w:val="28"/>
              </w:rPr>
              <w:t>经评审，该同志具备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  <w:t>专业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  <w:t>主           任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方正楷体简体" w:hAnsi="楷体" w:eastAsia="方正楷体简体"/>
                <w:bCs/>
                <w:sz w:val="28"/>
                <w:szCs w:val="28"/>
              </w:rPr>
              <w:t xml:space="preserve"> 师任职资格</w:t>
            </w:r>
            <w:r>
              <w:rPr>
                <w:rFonts w:hint="eastAsia" w:ascii="方正楷体简体" w:hAnsi="楷体" w:eastAsia="方正楷体简体"/>
                <w:sz w:val="28"/>
                <w:szCs w:val="28"/>
              </w:rPr>
              <w:t>。</w:t>
            </w:r>
          </w:p>
          <w:p>
            <w:pPr>
              <w:spacing w:line="360" w:lineRule="auto"/>
              <w:ind w:firstLine="1120" w:firstLineChars="400"/>
              <w:rPr>
                <w:rFonts w:hint="eastAsia" w:ascii="方正楷体简体" w:hAnsi="楷体" w:eastAsia="方正楷体简体"/>
                <w:sz w:val="28"/>
                <w:szCs w:val="28"/>
              </w:rPr>
            </w:pPr>
            <w:r>
              <w:rPr>
                <w:rFonts w:hint="eastAsia" w:ascii="方正楷体简体" w:hAnsi="楷体" w:eastAsia="方正楷体简体"/>
                <w:sz w:val="28"/>
                <w:szCs w:val="28"/>
              </w:rPr>
              <w:t xml:space="preserve">                               公  章                                                </w:t>
            </w:r>
          </w:p>
          <w:p>
            <w:pPr>
              <w:rPr>
                <w:rFonts w:hint="eastAsia" w:ascii="方正楷体简体" w:hAnsi="楷体" w:eastAsia="方正楷体简体"/>
                <w:sz w:val="28"/>
                <w:szCs w:val="28"/>
              </w:rPr>
            </w:pPr>
            <w:r>
              <w:rPr>
                <w:rFonts w:hint="eastAsia" w:ascii="方正楷体简体" w:hAnsi="楷体" w:eastAsia="方正楷体简体"/>
                <w:sz w:val="28"/>
                <w:szCs w:val="28"/>
              </w:rPr>
              <w:t>主任委员签字：                   20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总人数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参加人数</w:t>
            </w:r>
          </w:p>
        </w:tc>
        <w:tc>
          <w:tcPr>
            <w:tcW w:w="5063" w:type="dxa"/>
            <w:gridSpan w:val="6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表   决   结   果</w:t>
            </w:r>
          </w:p>
        </w:tc>
        <w:tc>
          <w:tcPr>
            <w:tcW w:w="82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赞成人数</w:t>
            </w: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反对人数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60" w:lineRule="auto"/>
              <w:ind w:left="105" w:hanging="105" w:hangingChars="5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弃权 人数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9" w:hRule="atLeast"/>
        </w:trPr>
        <w:tc>
          <w:tcPr>
            <w:tcW w:w="94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事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改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门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>
            <w:pPr>
              <w:jc w:val="center"/>
              <w:rPr>
                <w:rFonts w:hint="eastAsia" w:ascii="方正楷体简体" w:hAnsi="楷体" w:eastAsia="方正楷体简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7972" w:type="dxa"/>
            <w:gridSpan w:val="9"/>
            <w:noWrap w:val="0"/>
            <w:vAlign w:val="top"/>
          </w:tcPr>
          <w:p>
            <w:pPr>
              <w:rPr>
                <w:rFonts w:hint="eastAsia" w:ascii="方正楷体简体" w:hAnsi="楷体" w:eastAsia="方正楷体简体"/>
                <w:sz w:val="18"/>
                <w:szCs w:val="18"/>
              </w:rPr>
            </w:pPr>
            <w:r>
              <w:rPr>
                <w:rFonts w:hint="eastAsia" w:ascii="方正楷体简体" w:hAnsi="楷体" w:eastAsia="方正楷体简体"/>
                <w:sz w:val="28"/>
                <w:szCs w:val="28"/>
              </w:rPr>
              <w:t xml:space="preserve">  </w:t>
            </w:r>
          </w:p>
          <w:p>
            <w:pPr>
              <w:ind w:firstLine="560" w:firstLineChars="200"/>
              <w:rPr>
                <w:rFonts w:hint="eastAsia" w:ascii="方正楷体简体" w:hAnsi="楷体" w:eastAsia="方正楷体简体"/>
                <w:sz w:val="28"/>
                <w:szCs w:val="28"/>
                <w:u w:val="single"/>
              </w:rPr>
            </w:pPr>
            <w:r>
              <w:rPr>
                <w:rFonts w:hint="eastAsia" w:ascii="方正楷体简体" w:hAnsi="楷体" w:eastAsia="方正楷体简体"/>
                <w:sz w:val="28"/>
                <w:szCs w:val="28"/>
              </w:rPr>
              <w:t>经研究，批准确认</w:t>
            </w:r>
            <w:r>
              <w:rPr>
                <w:rFonts w:hint="eastAsia" w:ascii="方正楷体简体" w:hAnsi="楷体" w:eastAsia="方正楷体简体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方正楷体简体" w:hAnsi="楷体" w:eastAsia="方正楷体简体"/>
                <w:sz w:val="28"/>
                <w:szCs w:val="28"/>
              </w:rPr>
              <w:t>同志</w:t>
            </w:r>
            <w:r>
              <w:rPr>
                <w:rFonts w:hint="eastAsia" w:ascii="方正楷体简体" w:hAnsi="楷体" w:eastAsia="方正楷体简体"/>
                <w:sz w:val="28"/>
                <w:szCs w:val="28"/>
                <w:u w:val="single"/>
              </w:rPr>
              <w:t xml:space="preserve">               </w:t>
            </w:r>
          </w:p>
          <w:p>
            <w:pPr>
              <w:spacing w:line="600" w:lineRule="exact"/>
              <w:rPr>
                <w:rFonts w:hint="eastAsia" w:ascii="方正楷体简体" w:hAnsi="楷体" w:eastAsia="方正楷体简体"/>
                <w:sz w:val="28"/>
                <w:szCs w:val="28"/>
              </w:rPr>
            </w:pPr>
            <w:r>
              <w:rPr>
                <w:rFonts w:hint="eastAsia" w:ascii="方正楷体简体" w:hAnsi="楷体" w:eastAsia="方正楷体简体"/>
                <w:sz w:val="28"/>
                <w:szCs w:val="28"/>
              </w:rPr>
              <w:t>任职资格，资格确认时间为二O      年    月    日。</w:t>
            </w:r>
          </w:p>
          <w:p>
            <w:pPr>
              <w:spacing w:line="600" w:lineRule="exact"/>
              <w:rPr>
                <w:rFonts w:hint="eastAsia" w:ascii="方正楷体简体" w:hAnsi="楷体" w:eastAsia="方正楷体简体"/>
                <w:sz w:val="28"/>
                <w:szCs w:val="28"/>
              </w:rPr>
            </w:pPr>
            <w:r>
              <w:rPr>
                <w:rFonts w:hint="eastAsia" w:ascii="方正楷体简体" w:hAnsi="楷体" w:eastAsia="方正楷体简体"/>
                <w:sz w:val="28"/>
                <w:szCs w:val="28"/>
              </w:rPr>
              <w:t xml:space="preserve">   （批文号：          [      ]       号）</w:t>
            </w:r>
          </w:p>
          <w:p>
            <w:pPr>
              <w:rPr>
                <w:rFonts w:hint="eastAsia" w:ascii="方正楷体简体" w:hAnsi="楷体" w:eastAsia="方正楷体简体"/>
                <w:sz w:val="28"/>
                <w:szCs w:val="28"/>
              </w:rPr>
            </w:pPr>
          </w:p>
          <w:p>
            <w:pPr>
              <w:rPr>
                <w:rFonts w:hint="eastAsia" w:ascii="方正楷体简体" w:hAnsi="楷体" w:eastAsia="方正楷体简体"/>
                <w:sz w:val="28"/>
                <w:szCs w:val="28"/>
              </w:rPr>
            </w:pPr>
            <w:r>
              <w:rPr>
                <w:rFonts w:hint="eastAsia" w:ascii="方正楷体简体" w:hAnsi="楷体" w:eastAsia="方正楷体简体"/>
                <w:sz w:val="28"/>
                <w:szCs w:val="28"/>
              </w:rPr>
              <w:t xml:space="preserve">                                      公  章</w:t>
            </w:r>
          </w:p>
          <w:p>
            <w:pPr>
              <w:rPr>
                <w:rFonts w:hint="eastAsia" w:ascii="方正楷体简体" w:hAnsi="楷体" w:eastAsia="方正楷体简体"/>
                <w:sz w:val="28"/>
                <w:szCs w:val="28"/>
              </w:rPr>
            </w:pPr>
            <w:r>
              <w:rPr>
                <w:rFonts w:hint="eastAsia" w:ascii="方正楷体简体" w:hAnsi="楷体" w:eastAsia="方正楷体简体"/>
                <w:sz w:val="28"/>
                <w:szCs w:val="28"/>
              </w:rPr>
              <w:t xml:space="preserve">                               20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18" w:right="1418" w:bottom="1418" w:left="1418" w:header="851" w:footer="1304" w:gutter="0"/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wordWrap w:val="0"/>
      <w:ind w:left="2" w:right="6" w:rightChars="3"/>
      <w:jc w:val="right"/>
      <w:rPr>
        <w:rStyle w:val="6"/>
        <w:rFonts w:hint="eastAsia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  —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13</w:t>
    </w:r>
    <w:r>
      <w:rPr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  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14B44B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2022-05-18T02:41:41Z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6FA042648D6B44928478E4DF18E94624</vt:lpwstr>
  </property>
</Properties>
</file>